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3C" w:rsidRDefault="0082003C" w:rsidP="0082003C">
      <w:pPr>
        <w:pStyle w:val="NormalWeb"/>
        <w:shd w:val="clear" w:color="auto" w:fill="EDF1F2"/>
        <w:spacing w:before="195" w:beforeAutospacing="0" w:after="0" w:afterAutospacing="0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>W tym roku do naszej sekcji przyjęto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</w:t>
      </w:r>
      <w:r>
        <w:rPr>
          <w:rFonts w:ascii="Trebuchet MS" w:hAnsi="Trebuchet MS"/>
          <w:color w:val="303E41"/>
          <w:sz w:val="21"/>
          <w:szCs w:val="21"/>
          <w:lang w:val="pl-PL"/>
        </w:rPr>
        <w:t>1</w:t>
      </w:r>
      <w:r>
        <w:rPr>
          <w:rFonts w:ascii="Trebuchet MS" w:hAnsi="Trebuchet MS"/>
          <w:color w:val="303E41"/>
          <w:sz w:val="21"/>
          <w:szCs w:val="21"/>
          <w:lang w:val="pl-PL"/>
        </w:rPr>
        <w:t>7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nowych uczniów.</w:t>
      </w:r>
    </w:p>
    <w:p w:rsidR="0082003C" w:rsidRPr="0082003C" w:rsidRDefault="0082003C" w:rsidP="0082003C">
      <w:pPr>
        <w:pStyle w:val="NormalWeb"/>
        <w:shd w:val="clear" w:color="auto" w:fill="EDF1F2"/>
        <w:spacing w:before="195" w:beforeAutospacing="0" w:after="0" w:afterAutospacing="0"/>
        <w:rPr>
          <w:rFonts w:ascii="Trebuchet MS" w:hAnsi="Trebuchet MS"/>
          <w:color w:val="303E41"/>
          <w:sz w:val="21"/>
          <w:szCs w:val="21"/>
          <w:lang w:val="pl-PL"/>
        </w:rPr>
      </w:pPr>
    </w:p>
    <w:p w:rsidR="0082003C" w:rsidRPr="0082003C" w:rsidRDefault="0082003C" w:rsidP="0082003C">
      <w:pPr>
        <w:pStyle w:val="NormalWeb"/>
        <w:shd w:val="clear" w:color="auto" w:fill="EDF1F2"/>
        <w:spacing w:before="0" w:beforeAutospacing="0" w:after="0" w:afterAutospacing="0" w:line="210" w:lineRule="atLeast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>W szkole podstawowej 12</w:t>
      </w:r>
      <w:bookmarkStart w:id="0" w:name="_GoBack"/>
      <w:bookmarkEnd w:id="0"/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uczniów: do klasy CP </w:t>
      </w:r>
      <w:r>
        <w:rPr>
          <w:rFonts w:ascii="Trebuchet MS" w:hAnsi="Trebuchet MS"/>
          <w:color w:val="303E41"/>
          <w:sz w:val="21"/>
          <w:szCs w:val="21"/>
          <w:lang w:val="pl-PL"/>
        </w:rPr>
        <w:t>6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, do CE1 – </w:t>
      </w:r>
      <w:r>
        <w:rPr>
          <w:rFonts w:ascii="Trebuchet MS" w:hAnsi="Trebuchet MS"/>
          <w:color w:val="303E41"/>
          <w:sz w:val="21"/>
          <w:szCs w:val="21"/>
          <w:lang w:val="pl-PL"/>
        </w:rPr>
        <w:t>1</w:t>
      </w:r>
      <w:r>
        <w:rPr>
          <w:rFonts w:ascii="Trebuchet MS" w:hAnsi="Trebuchet MS"/>
          <w:color w:val="303E41"/>
          <w:sz w:val="21"/>
          <w:szCs w:val="21"/>
          <w:lang w:val="pl-PL"/>
        </w:rPr>
        <w:t>, do CM1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</w:t>
      </w:r>
      <w:r>
        <w:rPr>
          <w:rFonts w:ascii="Trebuchet MS" w:hAnsi="Trebuchet MS"/>
          <w:color w:val="303E41"/>
          <w:sz w:val="21"/>
          <w:szCs w:val="21"/>
          <w:lang w:val="pl-PL"/>
        </w:rPr>
        <w:t>- 4 i CM2 –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1; w 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gimnazjum </w:t>
      </w:r>
      <w:r>
        <w:rPr>
          <w:rFonts w:ascii="Trebuchet MS" w:hAnsi="Trebuchet MS"/>
          <w:color w:val="303E41"/>
          <w:sz w:val="21"/>
          <w:szCs w:val="21"/>
          <w:lang w:val="pl-PL"/>
        </w:rPr>
        <w:t>mamy 4 nowych uczniów: po jednym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w klasie 6ème i </w:t>
      </w:r>
      <w:r>
        <w:rPr>
          <w:rFonts w:ascii="Trebuchet MS" w:hAnsi="Trebuchet MS"/>
          <w:color w:val="303E41"/>
          <w:sz w:val="21"/>
          <w:szCs w:val="21"/>
          <w:lang w:val="pl-PL"/>
        </w:rPr>
        <w:t>5ème oraz 2 w 3</w:t>
      </w:r>
      <w:r>
        <w:rPr>
          <w:rFonts w:ascii="Trebuchet MS" w:hAnsi="Trebuchet MS"/>
          <w:color w:val="303E41"/>
          <w:sz w:val="21"/>
          <w:szCs w:val="21"/>
          <w:lang w:val="pl-PL"/>
        </w:rPr>
        <w:t>ème</w:t>
      </w:r>
      <w:r>
        <w:rPr>
          <w:rFonts w:ascii="Trebuchet MS" w:hAnsi="Trebuchet MS"/>
          <w:color w:val="303E41"/>
          <w:sz w:val="21"/>
          <w:szCs w:val="21"/>
          <w:lang w:val="pl-PL"/>
        </w:rPr>
        <w:t>; w 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liceum 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jest </w:t>
      </w:r>
      <w:r>
        <w:rPr>
          <w:rFonts w:ascii="Trebuchet MS" w:hAnsi="Trebuchet MS"/>
          <w:color w:val="303E41"/>
          <w:sz w:val="21"/>
          <w:szCs w:val="21"/>
          <w:lang w:val="pl-PL"/>
        </w:rPr>
        <w:t>1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nowa</w:t>
      </w:r>
      <w:r>
        <w:rPr>
          <w:rFonts w:ascii="Trebuchet MS" w:hAnsi="Trebuchet MS"/>
          <w:color w:val="303E41"/>
          <w:sz w:val="21"/>
          <w:szCs w:val="21"/>
          <w:lang w:val="pl-PL"/>
        </w:rPr>
        <w:t> uczennica w klasie 2de.</w:t>
      </w:r>
    </w:p>
    <w:p w:rsidR="0082003C" w:rsidRDefault="0082003C" w:rsidP="0082003C">
      <w:pPr>
        <w:pStyle w:val="NormalWeb"/>
        <w:shd w:val="clear" w:color="auto" w:fill="EDF1F2"/>
        <w:spacing w:before="195" w:beforeAutospacing="0" w:after="0" w:afterAutospacing="0" w:line="210" w:lineRule="atLeast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> </w:t>
      </w:r>
    </w:p>
    <w:p w:rsidR="0082003C" w:rsidRPr="0082003C" w:rsidRDefault="0082003C" w:rsidP="0082003C">
      <w:pPr>
        <w:pStyle w:val="NormalWeb"/>
        <w:shd w:val="clear" w:color="auto" w:fill="EDF1F2"/>
        <w:spacing w:before="195" w:beforeAutospacing="0" w:after="0" w:afterAutospacing="0" w:line="210" w:lineRule="atLeast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>Nauczyciele uczący w sekcji polskiej to:</w:t>
      </w:r>
    </w:p>
    <w:p w:rsidR="0082003C" w:rsidRPr="0082003C" w:rsidRDefault="0082003C" w:rsidP="0082003C">
      <w:pPr>
        <w:pStyle w:val="NormalWeb"/>
        <w:shd w:val="clear" w:color="auto" w:fill="EDF1F2"/>
        <w:spacing w:before="195" w:beforeAutospacing="0" w:after="0" w:afterAutospacing="0" w:line="210" w:lineRule="atLeast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Pani Anita </w:t>
      </w:r>
      <w:proofErr w:type="spellStart"/>
      <w:r>
        <w:rPr>
          <w:rFonts w:ascii="Trebuchet MS" w:hAnsi="Trebuchet MS"/>
          <w:color w:val="303E41"/>
          <w:sz w:val="21"/>
          <w:szCs w:val="21"/>
          <w:lang w:val="pl-PL"/>
        </w:rPr>
        <w:t>Borghese</w:t>
      </w:r>
      <w:proofErr w:type="spellEnd"/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– klasy CP, CE1 i CE2</w:t>
      </w:r>
    </w:p>
    <w:p w:rsidR="0082003C" w:rsidRPr="0082003C" w:rsidRDefault="0082003C" w:rsidP="0082003C">
      <w:pPr>
        <w:pStyle w:val="NormalWeb"/>
        <w:shd w:val="clear" w:color="auto" w:fill="EDF1F2"/>
        <w:spacing w:before="195" w:beforeAutospacing="0" w:after="0" w:afterAutospacing="0" w:line="210" w:lineRule="atLeast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Pani Anna </w:t>
      </w:r>
      <w:proofErr w:type="spellStart"/>
      <w:r>
        <w:rPr>
          <w:rFonts w:ascii="Trebuchet MS" w:hAnsi="Trebuchet MS"/>
          <w:color w:val="303E41"/>
          <w:sz w:val="21"/>
          <w:szCs w:val="21"/>
          <w:lang w:val="pl-PL"/>
        </w:rPr>
        <w:t>Vallet</w:t>
      </w:r>
      <w:proofErr w:type="spellEnd"/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- klasy CM1, CM2</w:t>
      </w:r>
    </w:p>
    <w:p w:rsidR="0082003C" w:rsidRPr="0082003C" w:rsidRDefault="0082003C" w:rsidP="0082003C">
      <w:pPr>
        <w:pStyle w:val="NormalWeb"/>
        <w:shd w:val="clear" w:color="auto" w:fill="EDF1F2"/>
        <w:spacing w:before="195" w:beforeAutospacing="0" w:after="0" w:afterAutospacing="0" w:line="210" w:lineRule="atLeast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>Pani Aleksandra Kędzierawska – język polski w klasach 6ème, 5ème, 4ème, 3ème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oraz w jednej grupie klasy </w:t>
      </w:r>
      <w:proofErr w:type="spellStart"/>
      <w:r>
        <w:rPr>
          <w:rFonts w:ascii="Trebuchet MS" w:hAnsi="Trebuchet MS"/>
          <w:color w:val="303E41"/>
          <w:sz w:val="21"/>
          <w:szCs w:val="21"/>
          <w:lang w:val="pl-PL"/>
        </w:rPr>
        <w:t>seconde</w:t>
      </w:r>
      <w:proofErr w:type="spellEnd"/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w liceum,</w:t>
      </w:r>
    </w:p>
    <w:p w:rsidR="0082003C" w:rsidRPr="0082003C" w:rsidRDefault="0082003C" w:rsidP="0082003C">
      <w:pPr>
        <w:pStyle w:val="NormalWeb"/>
        <w:shd w:val="clear" w:color="auto" w:fill="EDF1F2"/>
        <w:spacing w:before="195" w:beforeAutospacing="0" w:after="0" w:afterAutospacing="0" w:line="210" w:lineRule="atLeast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>Pani Ewa Matczak – język polski w liceum</w:t>
      </w:r>
    </w:p>
    <w:p w:rsidR="0082003C" w:rsidRPr="0082003C" w:rsidRDefault="0082003C" w:rsidP="0082003C">
      <w:pPr>
        <w:pStyle w:val="NormalWeb"/>
        <w:shd w:val="clear" w:color="auto" w:fill="EDF1F2"/>
        <w:spacing w:before="195" w:beforeAutospacing="0" w:after="0" w:afterAutospacing="0" w:line="210" w:lineRule="atLeast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Pani Dorota </w:t>
      </w:r>
      <w:proofErr w:type="spellStart"/>
      <w:r>
        <w:rPr>
          <w:rFonts w:ascii="Trebuchet MS" w:hAnsi="Trebuchet MS"/>
          <w:color w:val="303E41"/>
          <w:sz w:val="21"/>
          <w:szCs w:val="21"/>
          <w:lang w:val="pl-PL"/>
        </w:rPr>
        <w:t>Frappier</w:t>
      </w:r>
      <w:proofErr w:type="spellEnd"/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– historia i geografia w gimnazjum oraz geografia w liceum</w:t>
      </w:r>
    </w:p>
    <w:p w:rsidR="0082003C" w:rsidRPr="0082003C" w:rsidRDefault="0082003C" w:rsidP="0082003C">
      <w:pPr>
        <w:pStyle w:val="NormalWeb"/>
        <w:shd w:val="clear" w:color="auto" w:fill="EDF1F2"/>
        <w:spacing w:before="195" w:beforeAutospacing="0" w:after="0" w:afterAutospacing="0" w:line="210" w:lineRule="atLeast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Pan Stanisław Jamróz – </w:t>
      </w:r>
      <w:r>
        <w:rPr>
          <w:rFonts w:ascii="Trebuchet MS" w:hAnsi="Trebuchet MS"/>
          <w:color w:val="303E41"/>
          <w:sz w:val="21"/>
          <w:szCs w:val="21"/>
          <w:lang w:val="pl-PL"/>
        </w:rPr>
        <w:t>histori</w:t>
      </w:r>
      <w:r>
        <w:rPr>
          <w:rFonts w:ascii="Trebuchet MS" w:hAnsi="Trebuchet MS"/>
          <w:color w:val="303E41"/>
          <w:sz w:val="21"/>
          <w:szCs w:val="21"/>
          <w:lang w:val="pl-PL"/>
        </w:rPr>
        <w:t>a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w liceum</w:t>
      </w:r>
    </w:p>
    <w:p w:rsidR="0082003C" w:rsidRDefault="0082003C" w:rsidP="0082003C">
      <w:pPr>
        <w:pStyle w:val="NormalWeb"/>
        <w:shd w:val="clear" w:color="auto" w:fill="EDF1F2"/>
        <w:spacing w:before="195" w:beforeAutospacing="0" w:after="0" w:afterAutospacing="0"/>
        <w:rPr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> </w:t>
      </w:r>
    </w:p>
    <w:p w:rsidR="00F50587" w:rsidRDefault="0082003C" w:rsidP="0082003C">
      <w:pPr>
        <w:pStyle w:val="NormalWeb"/>
        <w:shd w:val="clear" w:color="auto" w:fill="EDF1F2"/>
        <w:spacing w:before="0" w:beforeAutospacing="0" w:after="0" w:afterAutospacing="0"/>
        <w:rPr>
          <w:rStyle w:val="apple-converted-space"/>
          <w:rFonts w:ascii="Trebuchet MS" w:hAnsi="Trebuchet MS"/>
          <w:color w:val="303E41"/>
          <w:sz w:val="21"/>
          <w:szCs w:val="21"/>
          <w:lang w:val="pl-PL"/>
        </w:rPr>
      </w:pP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Zapraszamy do naszej biblioteki oraz do klubu wideo – </w:t>
      </w:r>
      <w:r>
        <w:rPr>
          <w:rFonts w:ascii="Trebuchet MS" w:hAnsi="Trebuchet MS"/>
          <w:color w:val="303E41"/>
          <w:sz w:val="21"/>
          <w:szCs w:val="21"/>
          <w:lang w:val="pl-PL"/>
        </w:rPr>
        <w:t>zbiory znów wzbogaciły się o sporo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 nowości! 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Przypominamy, że </w:t>
      </w:r>
      <w:r>
        <w:rPr>
          <w:rFonts w:ascii="Trebuchet MS" w:hAnsi="Trebuchet MS"/>
          <w:color w:val="303E41"/>
          <w:sz w:val="21"/>
          <w:szCs w:val="21"/>
          <w:lang w:val="pl-PL"/>
        </w:rPr>
        <w:t xml:space="preserve">również </w:t>
      </w:r>
      <w:r>
        <w:rPr>
          <w:rFonts w:ascii="Trebuchet MS" w:hAnsi="Trebuchet MS"/>
          <w:color w:val="303E41"/>
          <w:sz w:val="21"/>
          <w:szCs w:val="21"/>
          <w:lang w:val="pl-PL"/>
        </w:rPr>
        <w:t>rodzicie, za pośrednictwem dzieci, mogą wypożyczać k</w:t>
      </w:r>
      <w:r>
        <w:rPr>
          <w:rFonts w:ascii="Trebuchet MS" w:hAnsi="Trebuchet MS"/>
          <w:color w:val="303E41"/>
          <w:sz w:val="21"/>
          <w:szCs w:val="21"/>
          <w:lang w:val="pl-PL"/>
        </w:rPr>
        <w:t>siążki, cza</w:t>
      </w:r>
      <w:r>
        <w:rPr>
          <w:rFonts w:ascii="Trebuchet MS" w:hAnsi="Trebuchet MS"/>
          <w:color w:val="303E41"/>
          <w:sz w:val="21"/>
          <w:szCs w:val="21"/>
          <w:lang w:val="pl-PL"/>
        </w:rPr>
        <w:t>sopisma i film</w:t>
      </w:r>
      <w:r>
        <w:rPr>
          <w:rFonts w:ascii="Trebuchet MS" w:hAnsi="Trebuchet MS"/>
          <w:color w:val="303E41"/>
          <w:sz w:val="21"/>
          <w:szCs w:val="21"/>
          <w:lang w:val="pl-PL"/>
        </w:rPr>
        <w:t>.</w:t>
      </w:r>
      <w:r>
        <w:rPr>
          <w:rStyle w:val="apple-converted-space"/>
          <w:rFonts w:ascii="Trebuchet MS" w:hAnsi="Trebuchet MS"/>
          <w:color w:val="303E41"/>
          <w:sz w:val="21"/>
          <w:szCs w:val="21"/>
          <w:lang w:val="pl-PL"/>
        </w:rPr>
        <w:t> </w:t>
      </w:r>
    </w:p>
    <w:p w:rsidR="0082003C" w:rsidRDefault="0082003C" w:rsidP="0082003C">
      <w:pPr>
        <w:pStyle w:val="NormalWeb"/>
        <w:shd w:val="clear" w:color="auto" w:fill="EDF1F2"/>
        <w:spacing w:before="0" w:beforeAutospacing="0" w:after="0" w:afterAutospacing="0"/>
        <w:rPr>
          <w:rStyle w:val="apple-converted-space"/>
          <w:rFonts w:ascii="Trebuchet MS" w:hAnsi="Trebuchet MS"/>
          <w:color w:val="303E41"/>
          <w:sz w:val="21"/>
          <w:szCs w:val="21"/>
          <w:lang w:val="pl-PL"/>
        </w:rPr>
      </w:pPr>
    </w:p>
    <w:p w:rsidR="0082003C" w:rsidRDefault="0082003C" w:rsidP="0082003C">
      <w:pPr>
        <w:pStyle w:val="NormalWeb"/>
        <w:shd w:val="clear" w:color="auto" w:fill="EDF1F2"/>
        <w:spacing w:before="0" w:beforeAutospacing="0" w:after="0" w:afterAutospacing="0"/>
        <w:rPr>
          <w:rStyle w:val="apple-converted-space"/>
          <w:rFonts w:ascii="Trebuchet MS" w:hAnsi="Trebuchet MS"/>
          <w:color w:val="303E41"/>
          <w:sz w:val="21"/>
          <w:szCs w:val="21"/>
          <w:lang w:val="pl-PL"/>
        </w:rPr>
      </w:pPr>
      <w:r>
        <w:rPr>
          <w:rStyle w:val="apple-converted-space"/>
          <w:rFonts w:ascii="Trebuchet MS" w:hAnsi="Trebuchet MS"/>
          <w:color w:val="303E41"/>
          <w:sz w:val="21"/>
          <w:szCs w:val="21"/>
          <w:lang w:val="pl-PL"/>
        </w:rPr>
        <w:t>Uczniom i nauczycielom życzymy udanego roku szkolnego!</w:t>
      </w:r>
    </w:p>
    <w:p w:rsidR="0082003C" w:rsidRDefault="0082003C" w:rsidP="0082003C">
      <w:pPr>
        <w:pStyle w:val="NormalWeb"/>
        <w:shd w:val="clear" w:color="auto" w:fill="EDF1F2"/>
        <w:spacing w:before="0" w:beforeAutospacing="0" w:after="0" w:afterAutospacing="0"/>
        <w:rPr>
          <w:rStyle w:val="apple-converted-space"/>
          <w:rFonts w:ascii="Trebuchet MS" w:hAnsi="Trebuchet MS"/>
          <w:color w:val="303E41"/>
          <w:sz w:val="21"/>
          <w:szCs w:val="21"/>
          <w:lang w:val="pl-PL"/>
        </w:rPr>
      </w:pPr>
    </w:p>
    <w:p w:rsidR="0082003C" w:rsidRDefault="0082003C" w:rsidP="0082003C">
      <w:pPr>
        <w:pStyle w:val="NormalWeb"/>
        <w:shd w:val="clear" w:color="auto" w:fill="EDF1F2"/>
        <w:spacing w:before="0" w:beforeAutospacing="0" w:after="0" w:afterAutospacing="0"/>
        <w:rPr>
          <w:rStyle w:val="apple-converted-space"/>
          <w:rFonts w:ascii="Trebuchet MS" w:hAnsi="Trebuchet MS"/>
          <w:color w:val="303E41"/>
          <w:sz w:val="21"/>
          <w:szCs w:val="21"/>
          <w:lang w:val="pl-PL"/>
        </w:rPr>
      </w:pPr>
    </w:p>
    <w:p w:rsidR="0082003C" w:rsidRPr="0082003C" w:rsidRDefault="0082003C" w:rsidP="0082003C">
      <w:pPr>
        <w:pStyle w:val="NormalWeb"/>
        <w:shd w:val="clear" w:color="auto" w:fill="EDF1F2"/>
        <w:spacing w:before="0" w:beforeAutospacing="0" w:after="0" w:afterAutospacing="0"/>
        <w:rPr>
          <w:lang w:val="pl-PL"/>
        </w:rPr>
      </w:pPr>
    </w:p>
    <w:sectPr w:rsidR="0082003C" w:rsidRPr="0082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C"/>
    <w:rsid w:val="000B6BF1"/>
    <w:rsid w:val="007102DE"/>
    <w:rsid w:val="007A23F5"/>
    <w:rsid w:val="0082003C"/>
    <w:rsid w:val="00F6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95CA-5487-4B81-ACE2-9C6DD8B3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82003C"/>
  </w:style>
  <w:style w:type="character" w:styleId="Lienhypertexte">
    <w:name w:val="Hyperlink"/>
    <w:basedOn w:val="Policepardfaut"/>
    <w:uiPriority w:val="99"/>
    <w:semiHidden/>
    <w:unhideWhenUsed/>
    <w:rsid w:val="008200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GUERDER</dc:creator>
  <cp:keywords/>
  <dc:description/>
  <cp:lastModifiedBy>Romana GUERDER</cp:lastModifiedBy>
  <cp:revision>1</cp:revision>
  <dcterms:created xsi:type="dcterms:W3CDTF">2016-10-04T13:53:00Z</dcterms:created>
  <dcterms:modified xsi:type="dcterms:W3CDTF">2016-10-04T14:02:00Z</dcterms:modified>
</cp:coreProperties>
</file>